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869" w:rsidRDefault="000534FB" w:rsidP="000534FB">
      <w:pPr>
        <w:jc w:val="center"/>
        <w:rPr>
          <w:rFonts w:ascii="Century Gothic" w:hAnsi="Century Gothic"/>
          <w:b/>
          <w:sz w:val="28"/>
          <w:szCs w:val="28"/>
        </w:rPr>
      </w:pPr>
      <w:proofErr w:type="spellStart"/>
      <w:r>
        <w:rPr>
          <w:rFonts w:ascii="Century Gothic" w:hAnsi="Century Gothic"/>
          <w:b/>
          <w:sz w:val="28"/>
          <w:szCs w:val="28"/>
        </w:rPr>
        <w:t>Piensapapel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09"/>
        <w:gridCol w:w="4709"/>
      </w:tblGrid>
      <w:tr w:rsidR="000534FB" w:rsidTr="00C726B8">
        <w:trPr>
          <w:trHeight w:val="132"/>
        </w:trPr>
        <w:tc>
          <w:tcPr>
            <w:tcW w:w="4709" w:type="dxa"/>
            <w:shd w:val="clear" w:color="auto" w:fill="D9D9D9" w:themeFill="background1" w:themeFillShade="D9"/>
          </w:tcPr>
          <w:p w:rsidR="000534FB" w:rsidRPr="00F50437" w:rsidRDefault="000534FB" w:rsidP="000534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50437">
              <w:rPr>
                <w:rFonts w:cstheme="minorHAnsi"/>
                <w:sz w:val="24"/>
                <w:szCs w:val="24"/>
              </w:rPr>
              <w:t>COGNADOS</w:t>
            </w:r>
          </w:p>
        </w:tc>
        <w:tc>
          <w:tcPr>
            <w:tcW w:w="4709" w:type="dxa"/>
            <w:shd w:val="clear" w:color="auto" w:fill="D9D9D9" w:themeFill="background1" w:themeFillShade="D9"/>
          </w:tcPr>
          <w:p w:rsidR="000534FB" w:rsidRPr="00F50437" w:rsidRDefault="000534FB" w:rsidP="000534FB">
            <w:pPr>
              <w:jc w:val="center"/>
              <w:rPr>
                <w:rFonts w:cstheme="minorHAnsi"/>
                <w:sz w:val="24"/>
                <w:szCs w:val="24"/>
              </w:rPr>
            </w:pPr>
            <w:r w:rsidRPr="00F50437">
              <w:rPr>
                <w:rFonts w:cstheme="minorHAnsi"/>
                <w:b/>
                <w:sz w:val="24"/>
                <w:szCs w:val="24"/>
                <w:u w:val="single"/>
              </w:rPr>
              <w:t>NO</w:t>
            </w:r>
            <w:r w:rsidRPr="00F50437">
              <w:rPr>
                <w:rFonts w:cstheme="minorHAnsi"/>
                <w:sz w:val="24"/>
                <w:szCs w:val="24"/>
              </w:rPr>
              <w:t xml:space="preserve"> COGNADOS</w:t>
            </w:r>
          </w:p>
        </w:tc>
      </w:tr>
      <w:tr w:rsidR="000534FB" w:rsidRPr="000534FB" w:rsidTr="00C726B8">
        <w:trPr>
          <w:trHeight w:val="1807"/>
        </w:trPr>
        <w:tc>
          <w:tcPr>
            <w:tcW w:w="4709" w:type="dxa"/>
          </w:tcPr>
          <w:p w:rsidR="00F50437" w:rsidRPr="00F50437" w:rsidRDefault="00F50437" w:rsidP="00F5043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 w:cs="Arial"/>
                <w:sz w:val="24"/>
                <w:szCs w:val="24"/>
                <w:lang w:val="es-MX"/>
              </w:rPr>
            </w:pPr>
            <w:r w:rsidRPr="00F50437">
              <w:rPr>
                <w:rFonts w:asciiTheme="majorHAnsi" w:hAnsiTheme="majorHAnsi" w:cs="Arial"/>
                <w:sz w:val="24"/>
                <w:szCs w:val="24"/>
                <w:lang w:val="es-MX"/>
              </w:rPr>
              <w:t>El arte</w:t>
            </w:r>
          </w:p>
          <w:p w:rsidR="00F50437" w:rsidRPr="00F50437" w:rsidRDefault="00F50437" w:rsidP="00F5043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 w:cs="Arial"/>
                <w:sz w:val="24"/>
                <w:szCs w:val="24"/>
                <w:lang w:val="es-MX"/>
              </w:rPr>
            </w:pPr>
            <w:r w:rsidRPr="00F50437">
              <w:rPr>
                <w:rFonts w:asciiTheme="majorHAnsi" w:hAnsiTheme="majorHAnsi" w:cs="Arial"/>
                <w:sz w:val="24"/>
                <w:szCs w:val="24"/>
                <w:lang w:val="es-MX"/>
              </w:rPr>
              <w:t>El internet</w:t>
            </w:r>
          </w:p>
          <w:p w:rsidR="00F50437" w:rsidRPr="00F50437" w:rsidRDefault="00F50437" w:rsidP="00F5043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 w:cs="Arial"/>
                <w:sz w:val="24"/>
                <w:szCs w:val="24"/>
                <w:lang w:val="es-MX"/>
              </w:rPr>
            </w:pPr>
            <w:r w:rsidRPr="00F50437">
              <w:rPr>
                <w:rFonts w:asciiTheme="majorHAnsi" w:hAnsiTheme="majorHAnsi" w:cs="Arial"/>
                <w:sz w:val="24"/>
                <w:szCs w:val="24"/>
                <w:lang w:val="es-MX"/>
              </w:rPr>
              <w:t>La música</w:t>
            </w:r>
          </w:p>
          <w:p w:rsidR="000534FB" w:rsidRPr="00F50437" w:rsidRDefault="00F50437" w:rsidP="00F50437">
            <w:pPr>
              <w:pStyle w:val="ListParagraph"/>
              <w:numPr>
                <w:ilvl w:val="0"/>
                <w:numId w:val="2"/>
              </w:numPr>
              <w:spacing w:line="312" w:lineRule="auto"/>
              <w:rPr>
                <w:rFonts w:asciiTheme="majorHAnsi" w:hAnsiTheme="majorHAnsi" w:cs="Arial"/>
                <w:sz w:val="24"/>
                <w:szCs w:val="24"/>
                <w:lang w:val="es-MX"/>
              </w:rPr>
            </w:pPr>
            <w:r w:rsidRPr="00F50437">
              <w:rPr>
                <w:rFonts w:asciiTheme="majorHAnsi" w:hAnsiTheme="majorHAnsi" w:cs="Arial"/>
                <w:sz w:val="24"/>
                <w:szCs w:val="24"/>
                <w:lang w:val="es-MX"/>
              </w:rPr>
              <w:t>La televisión</w:t>
            </w:r>
          </w:p>
        </w:tc>
        <w:tc>
          <w:tcPr>
            <w:tcW w:w="4709" w:type="dxa"/>
          </w:tcPr>
          <w:p w:rsidR="000534FB" w:rsidRPr="00F50437" w:rsidRDefault="000534FB" w:rsidP="000534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F5043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El patinaje</w:t>
            </w:r>
          </w:p>
          <w:p w:rsidR="000534FB" w:rsidRPr="00F50437" w:rsidRDefault="000534FB" w:rsidP="000534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F5043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La lucha libre</w:t>
            </w:r>
          </w:p>
          <w:p w:rsidR="000534FB" w:rsidRPr="00F50437" w:rsidRDefault="000534FB" w:rsidP="000534FB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lang w:val="es-ES_tradnl"/>
              </w:rPr>
            </w:pPr>
            <w:r w:rsidRPr="00F50437">
              <w:rPr>
                <w:rFonts w:asciiTheme="majorHAnsi" w:hAnsiTheme="majorHAnsi"/>
                <w:bCs/>
                <w:color w:val="000000" w:themeColor="text1"/>
                <w:sz w:val="24"/>
                <w:szCs w:val="24"/>
                <w:lang w:val="es-ES"/>
              </w:rPr>
              <w:t xml:space="preserve">La </w:t>
            </w:r>
            <w:r w:rsidRPr="00F50437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 xml:space="preserve">escalada </w:t>
            </w:r>
          </w:p>
          <w:p w:rsidR="000534FB" w:rsidRPr="00F50437" w:rsidRDefault="000534FB" w:rsidP="00F50437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hAnsiTheme="majorHAnsi"/>
                <w:color w:val="000000" w:themeColor="text1"/>
                <w:sz w:val="24"/>
                <w:szCs w:val="24"/>
                <w:lang w:val="es-ES"/>
              </w:rPr>
            </w:pPr>
            <w:r w:rsidRPr="00F50437">
              <w:rPr>
                <w:rStyle w:val="def"/>
                <w:rFonts w:asciiTheme="majorHAnsi" w:hAnsiTheme="majorHAnsi"/>
                <w:color w:val="000000" w:themeColor="text1"/>
                <w:sz w:val="24"/>
                <w:szCs w:val="24"/>
                <w:lang w:val="es-ES"/>
              </w:rPr>
              <w:t>El atletismo</w:t>
            </w:r>
          </w:p>
        </w:tc>
      </w:tr>
    </w:tbl>
    <w:p w:rsidR="000534FB" w:rsidRDefault="000534FB" w:rsidP="000534FB">
      <w:pPr>
        <w:rPr>
          <w:rFonts w:ascii="Century Gothic" w:hAnsi="Century Gothic"/>
          <w:sz w:val="24"/>
          <w:szCs w:val="24"/>
          <w:lang w:val="es-ES_tradnl"/>
        </w:rPr>
      </w:pPr>
    </w:p>
    <w:p w:rsidR="00F50437" w:rsidRPr="00F50437" w:rsidRDefault="00F722C5" w:rsidP="000534FB">
      <w:pPr>
        <w:rPr>
          <w:rFonts w:ascii="Century Gothic" w:hAnsi="Century Gothic"/>
          <w:i/>
          <w:sz w:val="24"/>
          <w:szCs w:val="24"/>
        </w:rPr>
      </w:pPr>
      <w:r w:rsidRPr="00F722C5">
        <w:rPr>
          <w:rFonts w:ascii="Century Gothic" w:hAnsi="Century Gothic"/>
          <w:sz w:val="24"/>
          <w:szCs w:val="24"/>
        </w:rPr>
        <w:t>1.)</w:t>
      </w:r>
      <w:r>
        <w:rPr>
          <w:rFonts w:ascii="Century Gothic" w:hAnsi="Century Gothic"/>
          <w:sz w:val="24"/>
          <w:szCs w:val="24"/>
        </w:rPr>
        <w:t xml:space="preserve"> </w:t>
      </w:r>
      <w:r w:rsidR="00F50437" w:rsidRPr="00F50437">
        <w:rPr>
          <w:rFonts w:ascii="Century Gothic" w:hAnsi="Century Gothic"/>
          <w:i/>
          <w:sz w:val="24"/>
          <w:szCs w:val="24"/>
        </w:rPr>
        <w:t xml:space="preserve">CIRCLE the word in parenthesis that makes the </w:t>
      </w:r>
      <w:r w:rsidR="00C94C36">
        <w:rPr>
          <w:rFonts w:ascii="Century Gothic" w:hAnsi="Century Gothic"/>
          <w:i/>
          <w:sz w:val="24"/>
          <w:szCs w:val="24"/>
        </w:rPr>
        <w:t>following sentence true.</w:t>
      </w:r>
    </w:p>
    <w:p w:rsidR="00F50437" w:rsidRDefault="00F50437" w:rsidP="00F722C5">
      <w:pPr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A </w:t>
      </w:r>
      <w:proofErr w:type="spellStart"/>
      <w:r>
        <w:rPr>
          <w:rFonts w:ascii="Century Gothic" w:hAnsi="Century Gothic"/>
          <w:sz w:val="24"/>
          <w:szCs w:val="24"/>
        </w:rPr>
        <w:t>cognado</w:t>
      </w:r>
      <w:proofErr w:type="spellEnd"/>
      <w:r>
        <w:rPr>
          <w:rFonts w:ascii="Century Gothic" w:hAnsi="Century Gothic"/>
          <w:sz w:val="24"/>
          <w:szCs w:val="24"/>
        </w:rPr>
        <w:t>/</w:t>
      </w:r>
      <w:r w:rsidRPr="00F50437">
        <w:rPr>
          <w:rFonts w:ascii="Century Gothic" w:hAnsi="Century Gothic"/>
          <w:i/>
          <w:sz w:val="24"/>
          <w:szCs w:val="24"/>
        </w:rPr>
        <w:t>cognate</w:t>
      </w:r>
      <w:r w:rsidRPr="00F50437">
        <w:rPr>
          <w:rFonts w:ascii="Century Gothic" w:hAnsi="Century Gothic"/>
          <w:sz w:val="24"/>
          <w:szCs w:val="24"/>
        </w:rPr>
        <w:t xml:space="preserve"> is a word that </w:t>
      </w:r>
      <w:r w:rsidR="00BB25C9">
        <w:rPr>
          <w:rFonts w:ascii="Century Gothic" w:hAnsi="Century Gothic"/>
          <w:sz w:val="24"/>
          <w:szCs w:val="24"/>
        </w:rPr>
        <w:t>is spelled</w:t>
      </w:r>
      <w:r w:rsidRPr="00F50437">
        <w:rPr>
          <w:rFonts w:ascii="Century Gothic" w:hAnsi="Century Gothic"/>
          <w:sz w:val="24"/>
          <w:szCs w:val="24"/>
        </w:rPr>
        <w:t xml:space="preserve"> (different</w:t>
      </w:r>
      <w:r w:rsidR="00BB25C9">
        <w:rPr>
          <w:rFonts w:ascii="Century Gothic" w:hAnsi="Century Gothic"/>
          <w:sz w:val="24"/>
          <w:szCs w:val="24"/>
        </w:rPr>
        <w:t xml:space="preserve"> than/ similar to) </w:t>
      </w:r>
      <w:r w:rsidRPr="00F50437">
        <w:rPr>
          <w:rFonts w:ascii="Century Gothic" w:hAnsi="Century Gothic"/>
          <w:sz w:val="24"/>
          <w:szCs w:val="24"/>
        </w:rPr>
        <w:t xml:space="preserve">a </w:t>
      </w:r>
      <w:bookmarkStart w:id="0" w:name="_GoBack"/>
      <w:bookmarkEnd w:id="0"/>
      <w:r w:rsidRPr="00F50437">
        <w:rPr>
          <w:rFonts w:ascii="Century Gothic" w:hAnsi="Century Gothic"/>
          <w:sz w:val="24"/>
          <w:szCs w:val="24"/>
        </w:rPr>
        <w:t xml:space="preserve">word in another language. </w:t>
      </w:r>
    </w:p>
    <w:p w:rsidR="00F50437" w:rsidRPr="00F50437" w:rsidRDefault="00F722C5" w:rsidP="000534FB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2.) </w:t>
      </w:r>
      <w:r w:rsidR="00F50437" w:rsidRPr="00F50437">
        <w:rPr>
          <w:rFonts w:ascii="Century Gothic" w:hAnsi="Century Gothic"/>
          <w:i/>
          <w:sz w:val="24"/>
          <w:szCs w:val="24"/>
        </w:rPr>
        <w:t xml:space="preserve">CHOOSE </w:t>
      </w:r>
      <w:r w:rsidR="00F50437" w:rsidRPr="00F50437">
        <w:rPr>
          <w:rFonts w:ascii="Century Gothic" w:hAnsi="Century Gothic"/>
          <w:b/>
          <w:i/>
          <w:sz w:val="24"/>
          <w:szCs w:val="24"/>
        </w:rPr>
        <w:t>3</w:t>
      </w:r>
      <w:r w:rsidR="00F50437" w:rsidRPr="00F50437">
        <w:rPr>
          <w:rFonts w:ascii="Century Gothic" w:hAnsi="Century Gothic"/>
          <w:i/>
          <w:sz w:val="24"/>
          <w:szCs w:val="24"/>
        </w:rPr>
        <w:t xml:space="preserve"> different </w:t>
      </w:r>
      <w:proofErr w:type="spellStart"/>
      <w:r w:rsidR="00F50437" w:rsidRPr="00F50437">
        <w:rPr>
          <w:rFonts w:ascii="Century Gothic" w:hAnsi="Century Gothic"/>
          <w:i/>
          <w:sz w:val="24"/>
          <w:szCs w:val="24"/>
        </w:rPr>
        <w:t>cognados</w:t>
      </w:r>
      <w:proofErr w:type="spellEnd"/>
      <w:r w:rsidR="00F50437" w:rsidRPr="00F50437">
        <w:rPr>
          <w:rFonts w:ascii="Century Gothic" w:hAnsi="Century Gothic"/>
          <w:i/>
          <w:sz w:val="24"/>
          <w:szCs w:val="24"/>
        </w:rPr>
        <w:t xml:space="preserve">/cognates from our </w:t>
      </w:r>
      <w:r w:rsidR="00F50437" w:rsidRPr="00F50437">
        <w:rPr>
          <w:rFonts w:ascii="Century Gothic" w:hAnsi="Century Gothic"/>
          <w:b/>
          <w:i/>
          <w:sz w:val="24"/>
          <w:szCs w:val="24"/>
        </w:rPr>
        <w:t>sports vocabulary</w:t>
      </w:r>
      <w:r w:rsidR="00F50437" w:rsidRPr="00F50437">
        <w:rPr>
          <w:rFonts w:ascii="Century Gothic" w:hAnsi="Century Gothic"/>
          <w:i/>
          <w:sz w:val="24"/>
          <w:szCs w:val="24"/>
        </w:rPr>
        <w:t xml:space="preserve"> list.</w:t>
      </w:r>
    </w:p>
    <w:p w:rsidR="00F50437" w:rsidRPr="00F722C5" w:rsidRDefault="00F722C5" w:rsidP="00F722C5">
      <w:pPr>
        <w:ind w:left="720"/>
        <w:rPr>
          <w:rFonts w:ascii="Century Gothic" w:hAnsi="Century Gothic"/>
          <w:sz w:val="24"/>
          <w:szCs w:val="24"/>
          <w:lang w:val="es-ES_tradnl"/>
        </w:rPr>
      </w:pPr>
      <w:r w:rsidRPr="00F722C5">
        <w:rPr>
          <w:rFonts w:ascii="Century Gothic" w:hAnsi="Century Gothic"/>
          <w:sz w:val="24"/>
          <w:szCs w:val="24"/>
          <w:lang w:val="es-ES_tradnl"/>
        </w:rPr>
        <w:t>A.____________________        B.__</w:t>
      </w:r>
      <w:r>
        <w:rPr>
          <w:rFonts w:ascii="Century Gothic" w:hAnsi="Century Gothic"/>
          <w:sz w:val="24"/>
          <w:szCs w:val="24"/>
          <w:lang w:val="es-ES_tradnl"/>
        </w:rPr>
        <w:t>_______________      C</w:t>
      </w:r>
      <w:r w:rsidRPr="00F722C5">
        <w:rPr>
          <w:rFonts w:ascii="Century Gothic" w:hAnsi="Century Gothic"/>
          <w:sz w:val="24"/>
          <w:szCs w:val="24"/>
          <w:lang w:val="es-ES_tradnl"/>
        </w:rPr>
        <w:t>.________</w:t>
      </w:r>
      <w:r w:rsidR="00F50437" w:rsidRPr="00F722C5">
        <w:rPr>
          <w:rFonts w:ascii="Century Gothic" w:hAnsi="Century Gothic"/>
          <w:sz w:val="24"/>
          <w:szCs w:val="24"/>
          <w:lang w:val="es-ES_tradnl"/>
        </w:rPr>
        <w:t>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6258AC" w:rsidRPr="00F722C5" w:rsidTr="00F722C5">
        <w:trPr>
          <w:trHeight w:val="341"/>
        </w:trPr>
        <w:tc>
          <w:tcPr>
            <w:tcW w:w="4788" w:type="dxa"/>
            <w:shd w:val="clear" w:color="auto" w:fill="D9D9D9" w:themeFill="background1" w:themeFillShade="D9"/>
            <w:vAlign w:val="bottom"/>
          </w:tcPr>
          <w:p w:rsidR="006258AC" w:rsidRPr="006258AC" w:rsidRDefault="006258AC" w:rsidP="006258AC">
            <w:pPr>
              <w:pStyle w:val="ListParagraph"/>
              <w:spacing w:line="360" w:lineRule="auto"/>
              <w:ind w:left="360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ESPAÑOL</w:t>
            </w:r>
          </w:p>
        </w:tc>
        <w:tc>
          <w:tcPr>
            <w:tcW w:w="4788" w:type="dxa"/>
            <w:shd w:val="clear" w:color="auto" w:fill="D9D9D9" w:themeFill="background1" w:themeFillShade="D9"/>
            <w:vAlign w:val="bottom"/>
          </w:tcPr>
          <w:p w:rsidR="006258AC" w:rsidRPr="006258AC" w:rsidRDefault="00253AE8" w:rsidP="006258AC">
            <w:pPr>
              <w:pStyle w:val="ListParagraph"/>
              <w:spacing w:line="360" w:lineRule="auto"/>
              <w:ind w:left="360"/>
              <w:jc w:val="center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</w:rPr>
              <w:drawing>
                <wp:anchor distT="0" distB="0" distL="114300" distR="114300" simplePos="0" relativeHeight="251658240" behindDoc="0" locked="0" layoutInCell="1" allowOverlap="1" wp14:anchorId="2544549B" wp14:editId="496E72AF">
                  <wp:simplePos x="0" y="0"/>
                  <wp:positionH relativeFrom="column">
                    <wp:posOffset>2070100</wp:posOffset>
                  </wp:positionH>
                  <wp:positionV relativeFrom="paragraph">
                    <wp:posOffset>253365</wp:posOffset>
                  </wp:positionV>
                  <wp:extent cx="1471930" cy="1471930"/>
                  <wp:effectExtent l="0" t="38100" r="33020" b="71120"/>
                  <wp:wrapNone/>
                  <wp:docPr id="1" name="Picture 1" descr="C:\Users\490teacher\AppData\Local\Microsoft\Windows\Temporary Internet Files\Content.IE5\FRNEBY26\MC900433817[1]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490teacher\AppData\Local\Microsoft\Windows\Temporary Internet Files\Content.IE5\FRNEBY26\MC900433817[1]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91581">
                            <a:off x="0" y="0"/>
                            <a:ext cx="1471930" cy="14719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58AC"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INGLÉS</w:t>
            </w:r>
          </w:p>
        </w:tc>
      </w:tr>
      <w:tr w:rsidR="006258AC" w:rsidRPr="006258AC" w:rsidTr="006258AC">
        <w:tc>
          <w:tcPr>
            <w:tcW w:w="4788" w:type="dxa"/>
          </w:tcPr>
          <w:p w:rsidR="006258AC" w:rsidRPr="006258AC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Yo no quiero pizza.</w:t>
            </w:r>
          </w:p>
          <w:p w:rsidR="006258AC" w:rsidRPr="006258AC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Yo no sé.</w:t>
            </w:r>
          </w:p>
          <w:p w:rsidR="006258AC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Yo no vivo en Utah.</w:t>
            </w:r>
          </w:p>
          <w:p w:rsidR="00C94C36" w:rsidRPr="006258AC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 xml:space="preserve">Yo </w:t>
            </w: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nunca estudio.</w:t>
            </w:r>
          </w:p>
          <w:p w:rsidR="00C94C36" w:rsidRPr="00C94C36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94C36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_tradnl"/>
              </w:rPr>
              <w:t>A nadie le gusta</w:t>
            </w: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_tradnl"/>
              </w:rPr>
              <w:t>n</w:t>
            </w:r>
            <w:r w:rsidRPr="00C94C36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_tradnl"/>
              </w:rPr>
              <w:t xml:space="preserve"> los exámenes. </w:t>
            </w:r>
          </w:p>
          <w:p w:rsidR="00C94C36" w:rsidRPr="006258AC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F722C5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_tradnl"/>
              </w:rPr>
              <w:t xml:space="preserve">Nada pasa </w:t>
            </w: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en Utah.</w:t>
            </w:r>
          </w:p>
        </w:tc>
        <w:tc>
          <w:tcPr>
            <w:tcW w:w="4788" w:type="dxa"/>
          </w:tcPr>
          <w:p w:rsidR="006258AC" w:rsidRPr="00C726B8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C726B8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I don’t want to eat pizza.</w:t>
            </w:r>
          </w:p>
          <w:p w:rsidR="006258AC" w:rsidRPr="006258AC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 xml:space="preserve">I </w:t>
            </w:r>
            <w:proofErr w:type="spellStart"/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don’t</w:t>
            </w:r>
            <w:proofErr w:type="spellEnd"/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 xml:space="preserve"> </w:t>
            </w:r>
            <w:proofErr w:type="spellStart"/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know</w:t>
            </w:r>
            <w:proofErr w:type="spellEnd"/>
            <w:r w:rsidRPr="006258AC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  <w:t>.</w:t>
            </w:r>
          </w:p>
          <w:p w:rsidR="006258AC" w:rsidRPr="00C726B8" w:rsidRDefault="006258AC" w:rsidP="006258AC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C726B8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 xml:space="preserve">I don’t live in Utah. </w:t>
            </w:r>
          </w:p>
          <w:p w:rsidR="00C94C36" w:rsidRPr="00C94C36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 w:rsidRPr="00C94C36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 xml:space="preserve">I </w:t>
            </w: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never study.</w:t>
            </w:r>
          </w:p>
          <w:p w:rsidR="00C94C36" w:rsidRPr="00C94C36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No one likes tests.</w:t>
            </w:r>
          </w:p>
          <w:p w:rsidR="00C94C36" w:rsidRPr="006258AC" w:rsidRDefault="00C94C36" w:rsidP="00C94C36">
            <w:pPr>
              <w:pStyle w:val="ListParagraph"/>
              <w:numPr>
                <w:ilvl w:val="0"/>
                <w:numId w:val="1"/>
              </w:numPr>
              <w:spacing w:line="360" w:lineRule="auto"/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  <w:lang w:val="es-ES"/>
              </w:rPr>
            </w:pPr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 xml:space="preserve">Nothing </w:t>
            </w:r>
            <w:proofErr w:type="gramStart"/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>happens  in</w:t>
            </w:r>
            <w:proofErr w:type="gramEnd"/>
            <w:r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 xml:space="preserve"> Utah. </w:t>
            </w:r>
            <w:r w:rsidRPr="00C94C36">
              <w:rPr>
                <w:rFonts w:asciiTheme="majorHAnsi" w:eastAsia="Times New Roman" w:hAnsiTheme="majorHAnsi" w:cs="Times New Roman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:rsidR="00C94C36" w:rsidRDefault="00C94C36" w:rsidP="000534FB">
      <w:pPr>
        <w:rPr>
          <w:rFonts w:ascii="Century Gothic" w:hAnsi="Century Gothic"/>
          <w:sz w:val="24"/>
          <w:szCs w:val="24"/>
        </w:rPr>
      </w:pPr>
    </w:p>
    <w:p w:rsidR="00C94C36" w:rsidRDefault="00F722C5" w:rsidP="000534FB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3.) </w:t>
      </w:r>
      <w:r w:rsidR="00C94C36">
        <w:rPr>
          <w:rFonts w:ascii="Century Gothic" w:hAnsi="Century Gothic"/>
          <w:i/>
          <w:sz w:val="24"/>
          <w:szCs w:val="24"/>
        </w:rPr>
        <w:t>CIRCLE the verbs (action words) in the Spanish and English columns above.</w:t>
      </w:r>
    </w:p>
    <w:p w:rsidR="00C94C36" w:rsidRPr="00F50437" w:rsidRDefault="00F722C5" w:rsidP="00C94C36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4.) </w:t>
      </w:r>
      <w:r w:rsidR="00C94C36" w:rsidRPr="00F50437">
        <w:rPr>
          <w:rFonts w:ascii="Century Gothic" w:hAnsi="Century Gothic"/>
          <w:i/>
          <w:sz w:val="24"/>
          <w:szCs w:val="24"/>
        </w:rPr>
        <w:t>CIRCLE the word in parenthesis that makes the</w:t>
      </w:r>
      <w:r w:rsidR="00C94C36">
        <w:rPr>
          <w:rFonts w:ascii="Century Gothic" w:hAnsi="Century Gothic"/>
          <w:i/>
          <w:sz w:val="24"/>
          <w:szCs w:val="24"/>
        </w:rPr>
        <w:t xml:space="preserve"> following</w:t>
      </w:r>
      <w:r w:rsidR="00C94C36" w:rsidRPr="00F50437">
        <w:rPr>
          <w:rFonts w:ascii="Century Gothic" w:hAnsi="Century Gothic"/>
          <w:i/>
          <w:sz w:val="24"/>
          <w:szCs w:val="24"/>
        </w:rPr>
        <w:t xml:space="preserve"> sentence </w:t>
      </w:r>
      <w:r w:rsidR="00C94C36">
        <w:rPr>
          <w:rFonts w:ascii="Century Gothic" w:hAnsi="Century Gothic"/>
          <w:i/>
          <w:sz w:val="24"/>
          <w:szCs w:val="24"/>
        </w:rPr>
        <w:t>true</w:t>
      </w:r>
      <w:r w:rsidR="00C94C36" w:rsidRPr="00F50437">
        <w:rPr>
          <w:rFonts w:ascii="Century Gothic" w:hAnsi="Century Gothic"/>
          <w:i/>
          <w:sz w:val="24"/>
          <w:szCs w:val="24"/>
        </w:rPr>
        <w:t>.</w:t>
      </w:r>
    </w:p>
    <w:p w:rsidR="00C94C36" w:rsidRDefault="00C94C36" w:rsidP="00F722C5">
      <w:pPr>
        <w:ind w:left="72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Negative words in Spanish, such as the word ‘no’, ‘</w:t>
      </w:r>
      <w:proofErr w:type="spellStart"/>
      <w:r>
        <w:rPr>
          <w:rFonts w:ascii="Century Gothic" w:hAnsi="Century Gothic"/>
          <w:sz w:val="24"/>
          <w:szCs w:val="24"/>
        </w:rPr>
        <w:t>nunca</w:t>
      </w:r>
      <w:proofErr w:type="spellEnd"/>
      <w:r>
        <w:rPr>
          <w:rFonts w:ascii="Century Gothic" w:hAnsi="Century Gothic"/>
          <w:sz w:val="24"/>
          <w:szCs w:val="24"/>
        </w:rPr>
        <w:t>’, ‘</w:t>
      </w:r>
      <w:proofErr w:type="spellStart"/>
      <w:r>
        <w:rPr>
          <w:rFonts w:ascii="Century Gothic" w:hAnsi="Century Gothic"/>
          <w:sz w:val="24"/>
          <w:szCs w:val="24"/>
        </w:rPr>
        <w:t>nadie</w:t>
      </w:r>
      <w:proofErr w:type="spellEnd"/>
      <w:r>
        <w:rPr>
          <w:rFonts w:ascii="Century Gothic" w:hAnsi="Century Gothic"/>
          <w:sz w:val="24"/>
          <w:szCs w:val="24"/>
        </w:rPr>
        <w:t>’, and ‘nada’, come (before/after) the verb.</w:t>
      </w:r>
    </w:p>
    <w:p w:rsidR="00C94C36" w:rsidRDefault="00F722C5" w:rsidP="000534FB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5.) </w:t>
      </w:r>
      <w:r w:rsidR="00C94C36">
        <w:rPr>
          <w:rFonts w:ascii="Century Gothic" w:hAnsi="Century Gothic"/>
          <w:i/>
          <w:sz w:val="24"/>
          <w:szCs w:val="24"/>
        </w:rPr>
        <w:t>WRITE</w:t>
      </w:r>
      <w:r w:rsidR="00C94C36">
        <w:rPr>
          <w:rFonts w:ascii="Century Gothic" w:hAnsi="Century Gothic"/>
          <w:sz w:val="24"/>
          <w:szCs w:val="24"/>
        </w:rPr>
        <w:t xml:space="preserve"> </w:t>
      </w:r>
      <w:r w:rsidR="00C94C36">
        <w:rPr>
          <w:rFonts w:ascii="Century Gothic" w:hAnsi="Century Gothic"/>
          <w:i/>
          <w:sz w:val="24"/>
          <w:szCs w:val="24"/>
        </w:rPr>
        <w:t>the English definitions of the following words of negation.</w:t>
      </w:r>
    </w:p>
    <w:p w:rsidR="00C94C36" w:rsidRDefault="00C94C36" w:rsidP="000534FB">
      <w:pPr>
        <w:rPr>
          <w:rFonts w:ascii="Century Gothic" w:hAnsi="Century Gothic"/>
          <w:sz w:val="24"/>
          <w:szCs w:val="24"/>
        </w:rPr>
      </w:pPr>
      <w:r w:rsidRPr="00F722C5">
        <w:rPr>
          <w:rFonts w:ascii="Century Gothic" w:hAnsi="Century Gothic"/>
          <w:b/>
          <w:sz w:val="24"/>
          <w:szCs w:val="24"/>
        </w:rPr>
        <w:t>No</w:t>
      </w:r>
      <w:proofErr w:type="gramStart"/>
      <w:r>
        <w:rPr>
          <w:rFonts w:ascii="Century Gothic" w:hAnsi="Century Gothic"/>
          <w:sz w:val="24"/>
          <w:szCs w:val="24"/>
        </w:rPr>
        <w:t>:_</w:t>
      </w:r>
      <w:proofErr w:type="gramEnd"/>
      <w:r>
        <w:rPr>
          <w:rFonts w:ascii="Century Gothic" w:hAnsi="Century Gothic"/>
          <w:sz w:val="24"/>
          <w:szCs w:val="24"/>
        </w:rPr>
        <w:t xml:space="preserve">___________________                                </w:t>
      </w:r>
      <w:proofErr w:type="spellStart"/>
      <w:r w:rsidRPr="00F722C5">
        <w:rPr>
          <w:rFonts w:ascii="Century Gothic" w:hAnsi="Century Gothic"/>
          <w:b/>
          <w:sz w:val="24"/>
          <w:szCs w:val="24"/>
        </w:rPr>
        <w:t>Nadie</w:t>
      </w:r>
      <w:proofErr w:type="spellEnd"/>
      <w:r w:rsidR="00F722C5">
        <w:rPr>
          <w:rFonts w:ascii="Century Gothic" w:hAnsi="Century Gothic"/>
          <w:sz w:val="24"/>
          <w:szCs w:val="24"/>
        </w:rPr>
        <w:t>:________________</w:t>
      </w:r>
      <w:r>
        <w:rPr>
          <w:rFonts w:ascii="Century Gothic" w:hAnsi="Century Gothic"/>
          <w:sz w:val="24"/>
          <w:szCs w:val="24"/>
        </w:rPr>
        <w:t>____</w:t>
      </w:r>
    </w:p>
    <w:p w:rsidR="00C94C36" w:rsidRPr="00C94C36" w:rsidRDefault="00C94C36" w:rsidP="000534FB">
      <w:pPr>
        <w:rPr>
          <w:rFonts w:ascii="Century Gothic" w:hAnsi="Century Gothic"/>
          <w:sz w:val="24"/>
          <w:szCs w:val="24"/>
        </w:rPr>
      </w:pPr>
      <w:proofErr w:type="spellStart"/>
      <w:r w:rsidRPr="00F722C5">
        <w:rPr>
          <w:rFonts w:ascii="Century Gothic" w:hAnsi="Century Gothic"/>
          <w:b/>
          <w:sz w:val="24"/>
          <w:szCs w:val="24"/>
        </w:rPr>
        <w:t>Nunca</w:t>
      </w:r>
      <w:proofErr w:type="spellEnd"/>
      <w:proofErr w:type="gramStart"/>
      <w:r>
        <w:rPr>
          <w:rFonts w:ascii="Century Gothic" w:hAnsi="Century Gothic"/>
          <w:sz w:val="24"/>
          <w:szCs w:val="24"/>
        </w:rPr>
        <w:t>:_</w:t>
      </w:r>
      <w:proofErr w:type="gramEnd"/>
      <w:r>
        <w:rPr>
          <w:rFonts w:ascii="Century Gothic" w:hAnsi="Century Gothic"/>
          <w:sz w:val="24"/>
          <w:szCs w:val="24"/>
        </w:rPr>
        <w:t xml:space="preserve">________________                               </w:t>
      </w:r>
      <w:r w:rsidRPr="00F722C5">
        <w:rPr>
          <w:rFonts w:ascii="Century Gothic" w:hAnsi="Century Gothic"/>
          <w:b/>
          <w:sz w:val="24"/>
          <w:szCs w:val="24"/>
        </w:rPr>
        <w:t>Nada</w:t>
      </w:r>
      <w:r>
        <w:rPr>
          <w:rFonts w:ascii="Century Gothic" w:hAnsi="Century Gothic"/>
          <w:sz w:val="24"/>
          <w:szCs w:val="24"/>
        </w:rPr>
        <w:t>:_______</w:t>
      </w:r>
      <w:r w:rsidR="00F722C5">
        <w:rPr>
          <w:rFonts w:ascii="Century Gothic" w:hAnsi="Century Gothic"/>
          <w:sz w:val="24"/>
          <w:szCs w:val="24"/>
        </w:rPr>
        <w:t>__________</w:t>
      </w:r>
      <w:r>
        <w:rPr>
          <w:rFonts w:ascii="Century Gothic" w:hAnsi="Century Gothic"/>
          <w:sz w:val="24"/>
          <w:szCs w:val="24"/>
        </w:rPr>
        <w:t>___</w:t>
      </w:r>
    </w:p>
    <w:sectPr w:rsidR="00C94C36" w:rsidRPr="00C94C3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6C" w:rsidRDefault="00040E6C" w:rsidP="000534FB">
      <w:pPr>
        <w:spacing w:after="0" w:line="240" w:lineRule="auto"/>
      </w:pPr>
      <w:r>
        <w:separator/>
      </w:r>
    </w:p>
  </w:endnote>
  <w:endnote w:type="continuationSeparator" w:id="0">
    <w:p w:rsidR="00040E6C" w:rsidRDefault="00040E6C" w:rsidP="0005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6C" w:rsidRDefault="00040E6C" w:rsidP="000534FB">
      <w:pPr>
        <w:spacing w:after="0" w:line="240" w:lineRule="auto"/>
      </w:pPr>
      <w:r>
        <w:separator/>
      </w:r>
    </w:p>
  </w:footnote>
  <w:footnote w:type="continuationSeparator" w:id="0">
    <w:p w:rsidR="00040E6C" w:rsidRDefault="00040E6C" w:rsidP="0005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34FB" w:rsidRDefault="000534FB">
    <w:pPr>
      <w:pStyle w:val="Header"/>
    </w:pPr>
    <w:r>
      <w:t xml:space="preserve">Me </w:t>
    </w:r>
    <w:proofErr w:type="spellStart"/>
    <w:r>
      <w:t>llamo</w:t>
    </w:r>
    <w:proofErr w:type="spellEnd"/>
    <w:proofErr w:type="gramStart"/>
    <w:r>
      <w:t>:_</w:t>
    </w:r>
    <w:proofErr w:type="gramEnd"/>
    <w:r>
      <w:t xml:space="preserve">____________________                                                                                     </w:t>
    </w:r>
    <w:proofErr w:type="spellStart"/>
    <w:r>
      <w:t>Per</w:t>
    </w:r>
    <w:r>
      <w:rPr>
        <w:rFonts w:cstheme="minorHAnsi"/>
      </w:rPr>
      <w:t>í</w:t>
    </w:r>
    <w:r>
      <w:t>odo</w:t>
    </w:r>
    <w:proofErr w:type="spellEnd"/>
    <w:r>
      <w:t>:__________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2794B"/>
    <w:multiLevelType w:val="hybridMultilevel"/>
    <w:tmpl w:val="9C18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0573AF2"/>
    <w:multiLevelType w:val="hybridMultilevel"/>
    <w:tmpl w:val="2B4666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4FB"/>
    <w:rsid w:val="00040E6C"/>
    <w:rsid w:val="000534FB"/>
    <w:rsid w:val="001E11A0"/>
    <w:rsid w:val="00253AE8"/>
    <w:rsid w:val="00394869"/>
    <w:rsid w:val="006258AC"/>
    <w:rsid w:val="00BB25C9"/>
    <w:rsid w:val="00BD464B"/>
    <w:rsid w:val="00C726B8"/>
    <w:rsid w:val="00C94C36"/>
    <w:rsid w:val="00F50437"/>
    <w:rsid w:val="00F7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FB"/>
  </w:style>
  <w:style w:type="paragraph" w:styleId="Footer">
    <w:name w:val="footer"/>
    <w:basedOn w:val="Normal"/>
    <w:link w:val="FooterChar"/>
    <w:uiPriority w:val="99"/>
    <w:unhideWhenUsed/>
    <w:rsid w:val="00053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FB"/>
  </w:style>
  <w:style w:type="table" w:styleId="TableGrid">
    <w:name w:val="Table Grid"/>
    <w:basedOn w:val="TableNormal"/>
    <w:uiPriority w:val="59"/>
    <w:rsid w:val="00053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4FB"/>
    <w:pPr>
      <w:ind w:left="720"/>
      <w:contextualSpacing/>
    </w:pPr>
  </w:style>
  <w:style w:type="character" w:customStyle="1" w:styleId="def">
    <w:name w:val="def"/>
    <w:basedOn w:val="DefaultParagraphFont"/>
    <w:rsid w:val="000534FB"/>
  </w:style>
  <w:style w:type="paragraph" w:styleId="BalloonText">
    <w:name w:val="Balloon Text"/>
    <w:basedOn w:val="Normal"/>
    <w:link w:val="BalloonTextChar"/>
    <w:uiPriority w:val="99"/>
    <w:semiHidden/>
    <w:unhideWhenUsed/>
    <w:rsid w:val="002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A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53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4FB"/>
  </w:style>
  <w:style w:type="paragraph" w:styleId="Footer">
    <w:name w:val="footer"/>
    <w:basedOn w:val="Normal"/>
    <w:link w:val="FooterChar"/>
    <w:uiPriority w:val="99"/>
    <w:unhideWhenUsed/>
    <w:rsid w:val="000534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4FB"/>
  </w:style>
  <w:style w:type="table" w:styleId="TableGrid">
    <w:name w:val="Table Grid"/>
    <w:basedOn w:val="TableNormal"/>
    <w:uiPriority w:val="59"/>
    <w:rsid w:val="000534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34FB"/>
    <w:pPr>
      <w:ind w:left="720"/>
      <w:contextualSpacing/>
    </w:pPr>
  </w:style>
  <w:style w:type="character" w:customStyle="1" w:styleId="def">
    <w:name w:val="def"/>
    <w:basedOn w:val="DefaultParagraphFont"/>
    <w:rsid w:val="000534FB"/>
  </w:style>
  <w:style w:type="paragraph" w:styleId="BalloonText">
    <w:name w:val="Balloon Text"/>
    <w:basedOn w:val="Normal"/>
    <w:link w:val="BalloonTextChar"/>
    <w:uiPriority w:val="99"/>
    <w:semiHidden/>
    <w:unhideWhenUsed/>
    <w:rsid w:val="00253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A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5</cp:revision>
  <dcterms:created xsi:type="dcterms:W3CDTF">2012-02-01T20:39:00Z</dcterms:created>
  <dcterms:modified xsi:type="dcterms:W3CDTF">2012-02-01T21:35:00Z</dcterms:modified>
</cp:coreProperties>
</file>